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56" w:rsidRPr="0014608D" w:rsidRDefault="00736A56" w:rsidP="00736A56">
      <w:pPr>
        <w:tabs>
          <w:tab w:val="left" w:pos="2445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6"/>
        <w:tblW w:w="14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E50475" w:rsidRPr="0014608D" w:rsidTr="000F447F">
        <w:trPr>
          <w:trHeight w:val="273"/>
        </w:trPr>
        <w:tc>
          <w:tcPr>
            <w:tcW w:w="7408" w:type="dxa"/>
          </w:tcPr>
          <w:p w:rsidR="00E50475" w:rsidRPr="00800C6C" w:rsidRDefault="00E50475" w:rsidP="00E50475">
            <w:pPr>
              <w:rPr>
                <w:rFonts w:ascii="Times New Roman" w:hAnsi="Times New Roman"/>
              </w:rPr>
            </w:pPr>
            <w:r w:rsidRPr="00800C6C">
              <w:rPr>
                <w:rFonts w:ascii="Times New Roman" w:hAnsi="Times New Roman"/>
              </w:rPr>
              <w:t>СОГЛАСОВАН:</w:t>
            </w:r>
          </w:p>
          <w:p w:rsidR="00E50475" w:rsidRPr="00800C6C" w:rsidRDefault="00E50475" w:rsidP="00E50475">
            <w:pPr>
              <w:rPr>
                <w:rFonts w:ascii="Times New Roman" w:hAnsi="Times New Roman"/>
              </w:rPr>
            </w:pPr>
            <w:r w:rsidRPr="00800C6C">
              <w:rPr>
                <w:rFonts w:ascii="Times New Roman" w:hAnsi="Times New Roman"/>
              </w:rPr>
              <w:t>на заседании комиссии по антикоррупционной политике</w:t>
            </w:r>
          </w:p>
          <w:p w:rsidR="00E50475" w:rsidRPr="00800C6C" w:rsidRDefault="00E50475" w:rsidP="00E50475">
            <w:pPr>
              <w:rPr>
                <w:rFonts w:ascii="Times New Roman" w:hAnsi="Times New Roman"/>
              </w:rPr>
            </w:pPr>
            <w:r w:rsidRPr="00800C6C">
              <w:rPr>
                <w:rFonts w:ascii="Times New Roman" w:hAnsi="Times New Roman"/>
              </w:rPr>
              <w:t xml:space="preserve"> Протокол от 30 </w:t>
            </w:r>
            <w:r>
              <w:rPr>
                <w:rFonts w:ascii="Times New Roman" w:hAnsi="Times New Roman"/>
              </w:rPr>
              <w:t>августа</w:t>
            </w:r>
            <w:r w:rsidRPr="00800C6C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Pr="00800C6C">
              <w:rPr>
                <w:rFonts w:ascii="Times New Roman" w:hAnsi="Times New Roman"/>
              </w:rPr>
              <w:t xml:space="preserve"> года № 1</w:t>
            </w:r>
          </w:p>
        </w:tc>
        <w:tc>
          <w:tcPr>
            <w:tcW w:w="7408" w:type="dxa"/>
          </w:tcPr>
          <w:p w:rsidR="00E50475" w:rsidRPr="00800C6C" w:rsidRDefault="00E50475" w:rsidP="000A55A1">
            <w:pPr>
              <w:jc w:val="right"/>
              <w:rPr>
                <w:rFonts w:ascii="Times New Roman" w:hAnsi="Times New Roman"/>
              </w:rPr>
            </w:pPr>
            <w:r w:rsidRPr="00800C6C">
              <w:rPr>
                <w:rFonts w:ascii="Times New Roman" w:hAnsi="Times New Roman"/>
              </w:rPr>
              <w:t>УТВЕРЖДЕН:</w:t>
            </w:r>
          </w:p>
          <w:p w:rsidR="00E50475" w:rsidRPr="00800C6C" w:rsidRDefault="00E50475" w:rsidP="000F447F">
            <w:pPr>
              <w:jc w:val="right"/>
              <w:rPr>
                <w:rFonts w:ascii="Times New Roman" w:hAnsi="Times New Roman"/>
              </w:rPr>
            </w:pPr>
            <w:r w:rsidRPr="00800C6C">
              <w:rPr>
                <w:rFonts w:ascii="Times New Roman" w:hAnsi="Times New Roman"/>
              </w:rPr>
              <w:t xml:space="preserve">Приказом от </w:t>
            </w:r>
            <w:r w:rsidR="000F447F">
              <w:rPr>
                <w:rFonts w:ascii="Times New Roman" w:hAnsi="Times New Roman"/>
              </w:rPr>
              <w:t>16.12</w:t>
            </w:r>
            <w:r>
              <w:rPr>
                <w:rFonts w:ascii="Times New Roman" w:hAnsi="Times New Roman"/>
              </w:rPr>
              <w:t>.201</w:t>
            </w:r>
            <w:r w:rsidR="000F447F">
              <w:rPr>
                <w:rFonts w:ascii="Times New Roman" w:hAnsi="Times New Roman"/>
              </w:rPr>
              <w:t>6г  № 64/1</w:t>
            </w:r>
          </w:p>
        </w:tc>
      </w:tr>
    </w:tbl>
    <w:p w:rsidR="00E50475" w:rsidRDefault="00E50475" w:rsidP="001460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475" w:rsidRDefault="00E50475" w:rsidP="000F447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447F" w:rsidRDefault="000F447F" w:rsidP="000F44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608D" w:rsidRPr="0014608D" w:rsidRDefault="0014608D" w:rsidP="001460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8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14608D" w:rsidRDefault="006E40E4" w:rsidP="00235890">
      <w:pPr>
        <w:spacing w:after="0" w:line="285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E40E4">
        <w:rPr>
          <w:rFonts w:ascii="Times New Roman" w:hAnsi="Times New Roman" w:cs="Times New Roman"/>
          <w:b/>
        </w:rPr>
        <w:t>МОУ «Основная общеобразовательная школа», с.Трубино</w:t>
      </w:r>
      <w:r w:rsidRPr="00146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F9D" w:rsidRPr="00235890" w:rsidRDefault="00004F9D" w:rsidP="00235890">
      <w:pPr>
        <w:spacing w:after="0" w:line="28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792"/>
        <w:gridCol w:w="1707"/>
        <w:gridCol w:w="3406"/>
        <w:gridCol w:w="1907"/>
        <w:gridCol w:w="5605"/>
      </w:tblGrid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0A55A1" w:rsidRDefault="0014608D" w:rsidP="000A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5A1">
              <w:rPr>
                <w:rFonts w:ascii="Times New Roman" w:hAnsi="Times New Roman" w:cs="Times New Roman"/>
                <w:b/>
              </w:rPr>
              <w:t>Зоны повышенного коррупционного риска (коррупционно - опасные полномочия)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0A55A1" w:rsidRDefault="0014608D" w:rsidP="000A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5A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0A55A1" w:rsidRDefault="0014608D" w:rsidP="000A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5A1">
              <w:rPr>
                <w:rFonts w:ascii="Times New Roman" w:hAnsi="Times New Roman" w:cs="Times New Roman"/>
                <w:b/>
              </w:rPr>
              <w:t>Типовые ситуации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0A55A1" w:rsidRDefault="0014608D" w:rsidP="000A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5A1">
              <w:rPr>
                <w:rFonts w:ascii="Times New Roman" w:hAnsi="Times New Roman" w:cs="Times New Roman"/>
                <w:b/>
              </w:rPr>
              <w:t>Степень риска (высокая, средняя, низкая)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0A55A1" w:rsidRDefault="00736A56" w:rsidP="000A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5A1">
              <w:rPr>
                <w:rFonts w:ascii="Times New Roman" w:hAnsi="Times New Roman" w:cs="Times New Roman"/>
                <w:b/>
              </w:rPr>
              <w:t>Меры по минимизации (</w:t>
            </w:r>
            <w:r w:rsidR="0014608D" w:rsidRPr="000A55A1">
              <w:rPr>
                <w:rFonts w:ascii="Times New Roman" w:hAnsi="Times New Roman" w:cs="Times New Roman"/>
                <w:b/>
              </w:rPr>
              <w:t>устранению)коррупционного риска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Организация деятельности образовательного учреждения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E4" w:rsidRDefault="006E40E4" w:rsidP="006E4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завхоз,</w:t>
            </w:r>
          </w:p>
          <w:p w:rsidR="0014608D" w:rsidRPr="0014608D" w:rsidRDefault="006E40E4" w:rsidP="006E40E4">
            <w:pPr>
              <w:rPr>
                <w:rFonts w:ascii="Times New Roman" w:hAnsi="Times New Roman" w:cs="Times New Roman"/>
              </w:rPr>
            </w:pPr>
            <w:r>
              <w:t>главный бухгалтер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Информационная открытость деятельности образовательного учреждения.  </w:t>
            </w:r>
          </w:p>
          <w:p w:rsidR="0014608D" w:rsidRPr="0014608D" w:rsidRDefault="00736A56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Соблюдение,</w:t>
            </w:r>
            <w:r w:rsidR="0014608D" w:rsidRPr="0014608D">
              <w:rPr>
                <w:rFonts w:ascii="Times New Roman" w:hAnsi="Times New Roman" w:cs="Times New Roman"/>
              </w:rPr>
              <w:t xml:space="preserve"> утвержденной антикоррупционной политики образовательного учреждения. Разъяснение работникам образовательного учреждения об обязанности незамедлительно сообщить директору о склонности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Работа со служебной </w:t>
            </w:r>
            <w:r w:rsidR="00736A56" w:rsidRPr="0014608D">
              <w:rPr>
                <w:rFonts w:ascii="Times New Roman" w:hAnsi="Times New Roman" w:cs="Times New Roman"/>
              </w:rPr>
              <w:t>информацией,</w:t>
            </w:r>
            <w:r w:rsidRPr="0014608D">
              <w:rPr>
                <w:rFonts w:ascii="Times New Roman" w:hAnsi="Times New Roman" w:cs="Times New Roman"/>
              </w:rPr>
              <w:t xml:space="preserve"> документацией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E4" w:rsidRDefault="006E40E4" w:rsidP="006E4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завхоз,</w:t>
            </w:r>
          </w:p>
          <w:p w:rsidR="0014608D" w:rsidRPr="0014608D" w:rsidRDefault="006E40E4" w:rsidP="006E40E4">
            <w:pPr>
              <w:rPr>
                <w:rFonts w:ascii="Times New Roman" w:hAnsi="Times New Roman" w:cs="Times New Roman"/>
              </w:rPr>
            </w:pPr>
            <w:r>
              <w:t>главный бухгалтер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14608D">
              <w:rPr>
                <w:rFonts w:ascii="Times New Roman" w:hAnsi="Times New Roman" w:cs="Times New Roman"/>
              </w:rPr>
              <w:t xml:space="preserve">, утвержденной антикоррупционной политики образовательного учреждения. 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Ознакомление с нормативными документами, регламентирующими </w:t>
            </w:r>
            <w:r w:rsidR="00736A56" w:rsidRPr="0014608D">
              <w:rPr>
                <w:rFonts w:ascii="Times New Roman" w:hAnsi="Times New Roman" w:cs="Times New Roman"/>
              </w:rPr>
              <w:t>вопросы предупреждения</w:t>
            </w:r>
            <w:r w:rsidRPr="0014608D">
              <w:rPr>
                <w:rFonts w:ascii="Times New Roman" w:hAnsi="Times New Roman" w:cs="Times New Roman"/>
              </w:rPr>
              <w:t xml:space="preserve"> и противодействия коррупции в образовательном учреждении.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Разъяснение работником образовательного </w:t>
            </w:r>
            <w:r w:rsidR="00736A56" w:rsidRPr="0014608D">
              <w:rPr>
                <w:rFonts w:ascii="Times New Roman" w:hAnsi="Times New Roman" w:cs="Times New Roman"/>
              </w:rPr>
              <w:t>учреждения положений законодательства о</w:t>
            </w:r>
            <w:r w:rsidRPr="0014608D">
              <w:rPr>
                <w:rFonts w:ascii="Times New Roman" w:hAnsi="Times New Roman" w:cs="Times New Roman"/>
              </w:rPr>
              <w:t xml:space="preserve"> мерах ответственности за совершение коррупционных правонарушений. Установление правил поведения, запрещающих работникам разглашение или использование в личных целях информации, ставшей или известной в связи с выполнением трудовых отношений.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lastRenderedPageBreak/>
              <w:t>Принятие на работу сотрудника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 w:rsidP="006E40E4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Директор, </w:t>
            </w:r>
            <w:r w:rsidR="006E40E4">
              <w:rPr>
                <w:rFonts w:ascii="Times New Roman" w:hAnsi="Times New Roman" w:cs="Times New Roman"/>
              </w:rPr>
              <w:t xml:space="preserve">ответственный </w:t>
            </w:r>
            <w:r w:rsidRPr="0014608D">
              <w:rPr>
                <w:rFonts w:ascii="Times New Roman" w:hAnsi="Times New Roman" w:cs="Times New Roman"/>
              </w:rPr>
              <w:t>по кадрам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при поступлении на работу.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 Разъяснение работникам   о мерах ответственности за совершение коррупционных правонарушений.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Проведение собеседования при приеме на работу директором образовательного учреждения.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Деятельность образовательного учреждения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Педагоги, работники учреждения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Сбор денежных средств с родителей (законных представителей) обучающихся для различных целей, неформальные платежи.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Проведение анкетирования среди родителей (законных представителей). 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Размещение в доступном месте опечатанного ящика по жалобам граждан. Информационная открытость деятельности образовательного учреждения.  Соблюдение, утвержденной антикоррупционной политики образовательного учреждения. Разъяснение работникам образовательного </w:t>
            </w:r>
            <w:r w:rsidR="00736A56" w:rsidRPr="0014608D">
              <w:rPr>
                <w:rFonts w:ascii="Times New Roman" w:hAnsi="Times New Roman" w:cs="Times New Roman"/>
              </w:rPr>
              <w:t>учреждения положений законодательства о</w:t>
            </w:r>
            <w:r w:rsidRPr="0014608D">
              <w:rPr>
                <w:rFonts w:ascii="Times New Roman" w:hAnsi="Times New Roman" w:cs="Times New Roman"/>
              </w:rPr>
              <w:t xml:space="preserve"> мерах ответственности за совершение коррупционных правонарушений.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6E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Отказ от проведения мониторинга цен на товары и услуги.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Предоставление заведомо ложных       сведений о проведении мониторинга цен на товары и услуги.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736A56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Контроль за организацией деятельности</w:t>
            </w:r>
            <w:r w:rsidR="0014608D" w:rsidRPr="0014608D">
              <w:rPr>
                <w:rFonts w:ascii="Times New Roman" w:hAnsi="Times New Roman" w:cs="Times New Roman"/>
              </w:rPr>
              <w:t xml:space="preserve"> </w:t>
            </w:r>
            <w:r w:rsidRPr="0014608D">
              <w:rPr>
                <w:rFonts w:ascii="Times New Roman" w:hAnsi="Times New Roman" w:cs="Times New Roman"/>
              </w:rPr>
              <w:t>ответственного за</w:t>
            </w:r>
            <w:r w:rsidR="0014608D" w:rsidRPr="0014608D">
              <w:rPr>
                <w:rFonts w:ascii="Times New Roman" w:hAnsi="Times New Roman" w:cs="Times New Roman"/>
              </w:rPr>
              <w:t xml:space="preserve"> размещение заказов на поставку товаров, выполнение работ и оказание услуг в образовательном учреждении.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</w:t>
            </w:r>
            <w:r w:rsidR="00736A56" w:rsidRPr="0014608D">
              <w:rPr>
                <w:rFonts w:ascii="Times New Roman" w:hAnsi="Times New Roman" w:cs="Times New Roman"/>
              </w:rPr>
              <w:t>законами.</w:t>
            </w:r>
            <w:r w:rsidRPr="0014608D">
              <w:rPr>
                <w:rFonts w:ascii="Times New Roman" w:hAnsi="Times New Roman" w:cs="Times New Roman"/>
              </w:rPr>
              <w:t xml:space="preserve"> 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Перераспределение функций между должностными лицами внутри организации.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Разъяснение работникам </w:t>
            </w:r>
            <w:r w:rsidR="00736A56" w:rsidRPr="0014608D">
              <w:rPr>
                <w:rFonts w:ascii="Times New Roman" w:hAnsi="Times New Roman" w:cs="Times New Roman"/>
              </w:rPr>
              <w:t>учреждения,</w:t>
            </w:r>
            <w:r w:rsidRPr="0014608D">
              <w:rPr>
                <w:rFonts w:ascii="Times New Roman" w:hAnsi="Times New Roman" w:cs="Times New Roman"/>
              </w:rPr>
              <w:t xml:space="preserve"> связанных с заключением </w:t>
            </w:r>
            <w:r w:rsidR="00736A56" w:rsidRPr="0014608D">
              <w:rPr>
                <w:rFonts w:ascii="Times New Roman" w:hAnsi="Times New Roman" w:cs="Times New Roman"/>
              </w:rPr>
              <w:t>контрактов,</w:t>
            </w:r>
            <w:r w:rsidRPr="0014608D">
              <w:rPr>
                <w:rFonts w:ascii="Times New Roman" w:hAnsi="Times New Roman" w:cs="Times New Roman"/>
              </w:rPr>
              <w:t xml:space="preserve"> о </w:t>
            </w:r>
            <w:r w:rsidR="00736A56" w:rsidRPr="0014608D">
              <w:rPr>
                <w:rFonts w:ascii="Times New Roman" w:hAnsi="Times New Roman" w:cs="Times New Roman"/>
              </w:rPr>
              <w:t>мерах ответственности</w:t>
            </w:r>
            <w:r w:rsidRPr="0014608D">
              <w:rPr>
                <w:rFonts w:ascii="Times New Roman" w:hAnsi="Times New Roman" w:cs="Times New Roman"/>
              </w:rPr>
              <w:t xml:space="preserve"> за совершение коррупционных </w:t>
            </w:r>
            <w:r w:rsidR="00736A56" w:rsidRPr="0014608D">
              <w:rPr>
                <w:rFonts w:ascii="Times New Roman" w:hAnsi="Times New Roman" w:cs="Times New Roman"/>
              </w:rPr>
              <w:t>правонарушений.</w:t>
            </w:r>
            <w:r w:rsidRPr="0014608D">
              <w:rPr>
                <w:rFonts w:ascii="Times New Roman" w:hAnsi="Times New Roman" w:cs="Times New Roman"/>
              </w:rPr>
              <w:t xml:space="preserve">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Директор, заместители директора, бухгалтер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Оплата рабочего времени не в полном </w:t>
            </w:r>
            <w:r w:rsidR="00736A56" w:rsidRPr="0014608D">
              <w:rPr>
                <w:rFonts w:ascii="Times New Roman" w:hAnsi="Times New Roman" w:cs="Times New Roman"/>
              </w:rPr>
              <w:t>объеме.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Оплата рабочего времени в полном объеме                             в случаях, когда сотрудник фактически отсутствовал на </w:t>
            </w:r>
            <w:r w:rsidR="00736A56" w:rsidRPr="0014608D">
              <w:rPr>
                <w:rFonts w:ascii="Times New Roman" w:hAnsi="Times New Roman" w:cs="Times New Roman"/>
              </w:rPr>
              <w:t>рабочем месте</w:t>
            </w:r>
            <w:r w:rsidRPr="00146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Создание и работа экспертной комиссии по установлению стимулирующих выплат работникам образовательного учреждения.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Использование средств на оплату труда в строгом соответствии с Положением об оплате труда работников учреждения и на основании </w:t>
            </w:r>
            <w:r w:rsidR="00736A56" w:rsidRPr="0014608D">
              <w:rPr>
                <w:rFonts w:ascii="Times New Roman" w:hAnsi="Times New Roman" w:cs="Times New Roman"/>
              </w:rPr>
              <w:t>служебных справок</w:t>
            </w:r>
            <w:r w:rsidRPr="0014608D">
              <w:rPr>
                <w:rFonts w:ascii="Times New Roman" w:hAnsi="Times New Roman" w:cs="Times New Roman"/>
              </w:rPr>
              <w:t xml:space="preserve"> представителей администрации и служебных записок представителей методических объединений </w:t>
            </w:r>
            <w:r w:rsidRPr="0014608D">
              <w:rPr>
                <w:rFonts w:ascii="Times New Roman" w:hAnsi="Times New Roman" w:cs="Times New Roman"/>
              </w:rPr>
              <w:lastRenderedPageBreak/>
              <w:t>преподавателей, оценочного листа сотрудников.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Разъяснение ответственным лицам   о мерах ответственности за совершение коррупционных правонарушений.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Создание комиссии по распределению учебной нагрузки.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lastRenderedPageBreak/>
              <w:t>Проведение</w:t>
            </w:r>
            <w:r w:rsidR="00736A56">
              <w:rPr>
                <w:rFonts w:ascii="Times New Roman" w:hAnsi="Times New Roman" w:cs="Times New Roman"/>
              </w:rPr>
              <w:t xml:space="preserve"> а</w:t>
            </w:r>
            <w:r w:rsidR="00736A56" w:rsidRPr="0014608D">
              <w:rPr>
                <w:rFonts w:ascii="Times New Roman" w:hAnsi="Times New Roman" w:cs="Times New Roman"/>
              </w:rPr>
              <w:t>ттестации</w:t>
            </w:r>
            <w:r w:rsidRPr="0014608D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 w:rsidP="006E40E4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Заместители директора по учебной работе и воспитательной работе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Необъективная оценка деятельности педагогических </w:t>
            </w:r>
            <w:r w:rsidR="00736A56" w:rsidRPr="0014608D">
              <w:rPr>
                <w:rFonts w:ascii="Times New Roman" w:hAnsi="Times New Roman" w:cs="Times New Roman"/>
              </w:rPr>
              <w:t>работников,</w:t>
            </w:r>
            <w:r w:rsidRPr="0014608D">
              <w:rPr>
                <w:rFonts w:ascii="Times New Roman" w:hAnsi="Times New Roman" w:cs="Times New Roman"/>
              </w:rPr>
              <w:t xml:space="preserve"> завышение результатов труда.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Предоставление недостоверной информации.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Комиссионное принятие решения.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Разъяснение ответственным лицам   о мерах ответственности за совершение коррупционных правонарушений. 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Аттестация </w:t>
            </w:r>
            <w:r w:rsidRPr="0014608D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Необъективность в </w:t>
            </w:r>
            <w:r w:rsidR="00736A56" w:rsidRPr="0014608D">
              <w:rPr>
                <w:rFonts w:ascii="Times New Roman" w:hAnsi="Times New Roman" w:cs="Times New Roman"/>
              </w:rPr>
              <w:t>выставлении оценки,</w:t>
            </w:r>
            <w:r w:rsidRPr="0014608D">
              <w:rPr>
                <w:rFonts w:ascii="Times New Roman" w:hAnsi="Times New Roman" w:cs="Times New Roman"/>
              </w:rPr>
              <w:t xml:space="preserve"> завышение оценочных баллов для искусственного поддержания видимости успеваемости, ЗУН.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Комиссионное принятие решения при аттестации обучающихся.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Организация работы по контролю за деятельностью педагогических работников.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Разъяснение ответственным лицам   о мерах ответственности за совершение коррупционных правонарушений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Регистрация имущества и ведение базы данных по имуществу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Главный бухгалтер,</w:t>
            </w:r>
          </w:p>
          <w:p w:rsidR="0014608D" w:rsidRPr="0014608D" w:rsidRDefault="006E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Несвоевременная постановка на регистрационный учет имущества.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Отсутствие регулярного контроля и сохранности имущества.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Организация контроля по ведению базы данных имущества. 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правонарушения.</w:t>
            </w:r>
          </w:p>
        </w:tc>
      </w:tr>
      <w:tr w:rsidR="0014608D" w:rsidRPr="0014608D" w:rsidTr="000F447F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D" w:rsidRPr="0014608D" w:rsidRDefault="00146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608D">
              <w:rPr>
                <w:rFonts w:ascii="Times New Roman" w:hAnsi="Times New Roman" w:cs="Times New Roman"/>
                <w:color w:val="000000" w:themeColor="text1"/>
              </w:rPr>
              <w:t>Соблюдение законодательства и взаимодействие с органами власти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Директор, работники учреждения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Дарение подарков и оказание не служебных услуг вышестоящим должностным лицам, и правоохранительным органам, за исключением символических знаков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правонарушения, о мерах ответственности за совершение коррупционных правонарушений</w:t>
            </w:r>
          </w:p>
          <w:p w:rsidR="0014608D" w:rsidRPr="0014608D" w:rsidRDefault="0014608D">
            <w:pPr>
              <w:rPr>
                <w:rFonts w:ascii="Times New Roman" w:hAnsi="Times New Roman" w:cs="Times New Roman"/>
              </w:rPr>
            </w:pPr>
          </w:p>
        </w:tc>
      </w:tr>
    </w:tbl>
    <w:p w:rsidR="00F66172" w:rsidRPr="0014608D" w:rsidRDefault="00F66172">
      <w:pPr>
        <w:rPr>
          <w:rFonts w:ascii="Times New Roman" w:hAnsi="Times New Roman" w:cs="Times New Roman"/>
          <w:sz w:val="24"/>
          <w:szCs w:val="24"/>
        </w:rPr>
      </w:pPr>
    </w:p>
    <w:sectPr w:rsidR="00F66172" w:rsidRPr="0014608D" w:rsidSect="00736A5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7B" w:rsidRDefault="00A3517B" w:rsidP="00736A56">
      <w:pPr>
        <w:spacing w:after="0" w:line="240" w:lineRule="auto"/>
      </w:pPr>
      <w:r>
        <w:separator/>
      </w:r>
    </w:p>
  </w:endnote>
  <w:endnote w:type="continuationSeparator" w:id="0">
    <w:p w:rsidR="00A3517B" w:rsidRDefault="00A3517B" w:rsidP="0073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7B" w:rsidRDefault="00A3517B" w:rsidP="00736A56">
      <w:pPr>
        <w:spacing w:after="0" w:line="240" w:lineRule="auto"/>
      </w:pPr>
      <w:r>
        <w:separator/>
      </w:r>
    </w:p>
  </w:footnote>
  <w:footnote w:type="continuationSeparator" w:id="0">
    <w:p w:rsidR="00A3517B" w:rsidRDefault="00A3517B" w:rsidP="00736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8D"/>
    <w:rsid w:val="00004F9D"/>
    <w:rsid w:val="000072C7"/>
    <w:rsid w:val="00043F90"/>
    <w:rsid w:val="00096C03"/>
    <w:rsid w:val="000A55A1"/>
    <w:rsid w:val="000F447F"/>
    <w:rsid w:val="0014608D"/>
    <w:rsid w:val="00235890"/>
    <w:rsid w:val="002B0471"/>
    <w:rsid w:val="004502E6"/>
    <w:rsid w:val="006447E3"/>
    <w:rsid w:val="006E40E4"/>
    <w:rsid w:val="00736A56"/>
    <w:rsid w:val="007D2738"/>
    <w:rsid w:val="0080658E"/>
    <w:rsid w:val="008279FD"/>
    <w:rsid w:val="00A3517B"/>
    <w:rsid w:val="00B2486A"/>
    <w:rsid w:val="00B45554"/>
    <w:rsid w:val="00BB158F"/>
    <w:rsid w:val="00BC0CDE"/>
    <w:rsid w:val="00C17ECB"/>
    <w:rsid w:val="00DB121E"/>
    <w:rsid w:val="00E50475"/>
    <w:rsid w:val="00EC272A"/>
    <w:rsid w:val="00F500D3"/>
    <w:rsid w:val="00F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528"/>
  <w15:docId w15:val="{E37F609C-5255-481E-9A32-E49CEAAC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A56"/>
  </w:style>
  <w:style w:type="paragraph" w:styleId="a6">
    <w:name w:val="footer"/>
    <w:basedOn w:val="a"/>
    <w:link w:val="a7"/>
    <w:uiPriority w:val="99"/>
    <w:unhideWhenUsed/>
    <w:rsid w:val="0073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A56"/>
  </w:style>
  <w:style w:type="paragraph" w:styleId="a8">
    <w:name w:val="No Spacing"/>
    <w:uiPriority w:val="1"/>
    <w:qFormat/>
    <w:rsid w:val="006E40E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5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2019-10-14T07:41:00Z</cp:lastPrinted>
  <dcterms:created xsi:type="dcterms:W3CDTF">2017-03-03T06:16:00Z</dcterms:created>
  <dcterms:modified xsi:type="dcterms:W3CDTF">2019-10-14T07:42:00Z</dcterms:modified>
</cp:coreProperties>
</file>